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59D442" w14:textId="77777777" w:rsidR="00352B91" w:rsidRDefault="00000000">
      <w:pPr>
        <w:pStyle w:val="Heading1"/>
      </w:pPr>
      <w:bookmarkStart w:id="0" w:name="_heading=h.n3y2mxvhh2oq" w:colFirst="0" w:colLast="0"/>
      <w:bookmarkEnd w:id="0"/>
      <w:r>
        <w:t>Call for Applicants: Public Advisory Council (PAC)</w:t>
      </w:r>
    </w:p>
    <w:p w14:paraId="77309B13" w14:textId="77777777" w:rsidR="00352B91" w:rsidRDefault="00000000">
      <w:pPr>
        <w:spacing w:before="200" w:after="200"/>
      </w:pPr>
      <w:r>
        <w:t xml:space="preserve">HDRN Canada is committed to including members of the public in decisions about health data in part through its </w:t>
      </w:r>
      <w:r>
        <w:rPr>
          <w:b/>
        </w:rPr>
        <w:t>Public Advisory Council (PAC)</w:t>
      </w:r>
      <w:r>
        <w:t>. Our objective is to maintain a council of members with diverse experiences related to geography, age, gender identity, occupation, language, culture, ethnicity and other characteristics. We are currently inviting new members who are interested in joining the PAC for a three-year term to apply.</w:t>
      </w:r>
    </w:p>
    <w:p w14:paraId="1EBA2376" w14:textId="77777777" w:rsidR="00352B91" w:rsidRDefault="00000000">
      <w:pPr>
        <w:spacing w:before="200" w:after="200"/>
      </w:pPr>
      <w:bookmarkStart w:id="1" w:name="_heading=h.1fob9te" w:colFirst="0" w:colLast="0"/>
      <w:bookmarkEnd w:id="1"/>
      <w:r>
        <w:t>HDRN Canada is a network of leading federal, provincial, and territorial organizations that provide researchers with access to health data. HDRN Canada was created to connect individuals and organizations across the country to enhance the ways that health data are used for public benefit, while protecting privacy and ensuring research is aligned with societal values and Indigenous data sovereignty.</w:t>
      </w:r>
    </w:p>
    <w:p w14:paraId="65EF2D92" w14:textId="77777777" w:rsidR="00352B91" w:rsidRDefault="00000000">
      <w:pPr>
        <w:spacing w:before="200" w:after="200"/>
      </w:pPr>
      <w:r>
        <w:t xml:space="preserve">The PAC meets at least five times per year with the opportunity to participate in additional work in between meetings. Most PAC meetings are conducted virtually, with one in-person meeting held annually. PAC members also have the opportunity to participate in HDRN Canada’s </w:t>
      </w:r>
      <w:hyperlink r:id="rId8">
        <w:r>
          <w:rPr>
            <w:color w:val="1155CC"/>
            <w:u w:val="single"/>
          </w:rPr>
          <w:t>annual public forum</w:t>
        </w:r>
      </w:hyperlink>
      <w:r>
        <w:t>. The next in-person PAC meeting and public forum will be held in Spring 2025 (exact date and location to be determined).</w:t>
      </w:r>
    </w:p>
    <w:p w14:paraId="23B433BA" w14:textId="77777777" w:rsidR="00352B91" w:rsidRDefault="00000000">
      <w:pPr>
        <w:spacing w:before="200" w:after="200"/>
        <w:rPr>
          <w:i/>
          <w:color w:val="006A78"/>
        </w:rPr>
      </w:pPr>
      <w:bookmarkStart w:id="2" w:name="_heading=h.gt6y2p6ignqs" w:colFirst="0" w:colLast="0"/>
      <w:bookmarkEnd w:id="2"/>
      <w:r>
        <w:t>If selected to be a member of the PAC, your responsibilities would include:</w:t>
      </w:r>
    </w:p>
    <w:p w14:paraId="53311972" w14:textId="77777777" w:rsidR="00352B91" w:rsidRDefault="00000000">
      <w:pPr>
        <w:numPr>
          <w:ilvl w:val="0"/>
          <w:numId w:val="1"/>
        </w:numPr>
        <w:spacing w:before="200" w:after="200"/>
      </w:pPr>
      <w:r>
        <w:t xml:space="preserve">Advising HDRN Canada about how best to communicate with the public and, where appropriate, with </w:t>
      </w:r>
      <w:proofErr w:type="gramStart"/>
      <w:r>
        <w:t>particular publics</w:t>
      </w:r>
      <w:proofErr w:type="gramEnd"/>
    </w:p>
    <w:p w14:paraId="1DAA1111" w14:textId="77777777" w:rsidR="00352B91" w:rsidRDefault="00000000">
      <w:pPr>
        <w:numPr>
          <w:ilvl w:val="0"/>
          <w:numId w:val="1"/>
        </w:numPr>
        <w:spacing w:before="200" w:after="200"/>
      </w:pPr>
      <w:r>
        <w:t>Advising HDRN Canada about its short-term, medium-term and long-term priorities</w:t>
      </w:r>
    </w:p>
    <w:p w14:paraId="205D8D2C" w14:textId="77777777" w:rsidR="00352B91" w:rsidRDefault="00000000">
      <w:pPr>
        <w:numPr>
          <w:ilvl w:val="0"/>
          <w:numId w:val="1"/>
        </w:numPr>
        <w:spacing w:before="200" w:after="200"/>
      </w:pPr>
      <w:r>
        <w:t xml:space="preserve">Providing responses and feedback on materials that HDRN Canada brings to PAC members for discussion and comment and to inform or advise HDRN Canada about issues members identify as important to the public or </w:t>
      </w:r>
      <w:proofErr w:type="gramStart"/>
      <w:r>
        <w:t>particular publics</w:t>
      </w:r>
      <w:proofErr w:type="gramEnd"/>
    </w:p>
    <w:p w14:paraId="3FFD9C36" w14:textId="77777777" w:rsidR="00352B91" w:rsidRDefault="00000000">
      <w:pPr>
        <w:numPr>
          <w:ilvl w:val="0"/>
          <w:numId w:val="1"/>
        </w:numPr>
        <w:spacing w:before="200" w:after="200"/>
      </w:pPr>
      <w:r>
        <w:lastRenderedPageBreak/>
        <w:t>Identifying and discussing new kinds of data, especially “patient-generated data”, that some or all data collectors and holders within HDRN Canada might consider collecting and/or prioritizing</w:t>
      </w:r>
    </w:p>
    <w:p w14:paraId="7F5EAB8A" w14:textId="77777777" w:rsidR="00352B91" w:rsidRDefault="00000000">
      <w:pPr>
        <w:pBdr>
          <w:top w:val="nil"/>
          <w:left w:val="nil"/>
          <w:bottom w:val="nil"/>
          <w:right w:val="nil"/>
          <w:between w:val="nil"/>
        </w:pBdr>
        <w:spacing w:before="200" w:after="200"/>
      </w:pPr>
      <w:r>
        <w:t xml:space="preserve">PAC members receive an honorarium of $750 per year for participating in and preparing for meetings, for responding to requests between meetings, for reviewing materials intended for the public, and for facilitating two-way communication between HDRN Canada and various communities and organizations. For more information on compensation, membership and other details, the PAC’s Terms of Reference can be found on the HDRN Canada website </w:t>
      </w:r>
      <w:hyperlink r:id="rId9">
        <w:r>
          <w:rPr>
            <w:color w:val="1155CC"/>
            <w:u w:val="single"/>
          </w:rPr>
          <w:t>here</w:t>
        </w:r>
      </w:hyperlink>
      <w:r>
        <w:t>.</w:t>
      </w:r>
    </w:p>
    <w:p w14:paraId="6DE7CADC" w14:textId="77777777" w:rsidR="00352B91" w:rsidRDefault="00000000">
      <w:pPr>
        <w:pStyle w:val="Heading2"/>
      </w:pPr>
      <w:bookmarkStart w:id="3" w:name="_heading=h.cb88osb7yz7q" w:colFirst="0" w:colLast="0"/>
      <w:bookmarkEnd w:id="3"/>
      <w:r>
        <w:t>How to apply</w:t>
      </w:r>
    </w:p>
    <w:p w14:paraId="705E5254" w14:textId="77777777" w:rsidR="00352B91" w:rsidRDefault="00000000">
      <w:pPr>
        <w:tabs>
          <w:tab w:val="left" w:pos="461"/>
          <w:tab w:val="left" w:pos="461"/>
        </w:tabs>
      </w:pPr>
      <w:r>
        <w:t xml:space="preserve">Interested individuals can apply to be members of the PAC by completing the </w:t>
      </w:r>
      <w:hyperlink r:id="rId10">
        <w:r>
          <w:rPr>
            <w:color w:val="1155CC"/>
            <w:u w:val="single"/>
          </w:rPr>
          <w:t>application form</w:t>
        </w:r>
      </w:hyperlink>
      <w:r>
        <w:t xml:space="preserve"> by July 26, 2024. Please contact </w:t>
      </w:r>
      <w:proofErr w:type="spellStart"/>
      <w:r>
        <w:rPr>
          <w:b/>
        </w:rPr>
        <w:t>Jannath</w:t>
      </w:r>
      <w:proofErr w:type="spellEnd"/>
      <w:r>
        <w:rPr>
          <w:b/>
        </w:rPr>
        <w:t xml:space="preserve"> Naveed</w:t>
      </w:r>
      <w:r>
        <w:t xml:space="preserve"> at </w:t>
      </w:r>
      <w:hyperlink r:id="rId11">
        <w:r>
          <w:rPr>
            <w:color w:val="1155CC"/>
            <w:u w:val="single"/>
          </w:rPr>
          <w:t>jannath.naveed@hdrn.ca</w:t>
        </w:r>
      </w:hyperlink>
      <w:r>
        <w:t xml:space="preserve"> if you have any questions or wish to submit your application in a different format.</w:t>
      </w:r>
    </w:p>
    <w:sectPr w:rsidR="00352B91">
      <w:footerReference w:type="even" r:id="rId12"/>
      <w:footerReference w:type="default" r:id="rId13"/>
      <w:headerReference w:type="first" r:id="rId14"/>
      <w:footerReference w:type="first" r:id="rId15"/>
      <w:pgSz w:w="12240" w:h="15840"/>
      <w:pgMar w:top="1440" w:right="1080" w:bottom="1440" w:left="1080" w:header="0" w:footer="96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E0FD56" w14:textId="77777777" w:rsidR="00DD77A6" w:rsidRDefault="00DD77A6">
      <w:pPr>
        <w:spacing w:after="0" w:line="240" w:lineRule="auto"/>
      </w:pPr>
      <w:r>
        <w:separator/>
      </w:r>
    </w:p>
  </w:endnote>
  <w:endnote w:type="continuationSeparator" w:id="0">
    <w:p w14:paraId="4C0D51A9" w14:textId="77777777" w:rsidR="00DD77A6" w:rsidRDefault="00DD77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5FAAC6B1-9F19-41F3-8DD5-61E5B2AEAD4A}"/>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embedRegular r:id="rId2" w:fontKey="{294F0BE3-0A34-4429-A3EC-359E3BC5CB29}"/>
    <w:embedBold r:id="rId3" w:fontKey="{23D8169A-6D34-40A0-93F8-98ACDAFC38E1}"/>
  </w:font>
  <w:font w:name="Calibri">
    <w:panose1 w:val="020F0502020204030204"/>
    <w:charset w:val="00"/>
    <w:family w:val="swiss"/>
    <w:pitch w:val="variable"/>
    <w:sig w:usb0="E4002EFF" w:usb1="C200247B" w:usb2="00000009" w:usb3="00000000" w:csb0="000001FF" w:csb1="00000000"/>
    <w:embedRegular r:id="rId4" w:fontKey="{A0239D13-E3E4-4A2E-A0BD-E70676F41D5B}"/>
    <w:embedBold r:id="rId5" w:fontKey="{7E8D3CAF-F5B2-4B81-8986-A0244CEAAE3A}"/>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roman"/>
    <w:notTrueType/>
    <w:pitch w:val="default"/>
    <w:embedRegular r:id="rId6" w:fontKey="{EFC1240C-3090-4BDD-AF45-D5CEECF54FA1}"/>
  </w:font>
  <w:font w:name="Cambria">
    <w:panose1 w:val="02040503050406030204"/>
    <w:charset w:val="00"/>
    <w:family w:val="roman"/>
    <w:notTrueType/>
    <w:pitch w:val="default"/>
    <w:embedRegular r:id="rId7" w:fontKey="{FE0B9791-0C6F-47E9-865C-A7DDD02EE769}"/>
  </w:font>
  <w:font w:name="Franklin Gothic Book">
    <w:panose1 w:val="00000000000000000000"/>
    <w:charset w:val="00"/>
    <w:family w:val="roman"/>
    <w:notTrueType/>
    <w:pitch w:val="default"/>
    <w:embedBold r:id="rId8" w:fontKey="{2FE209F1-FDB9-4351-9F0E-BB3F58CE1962}"/>
  </w:font>
  <w:font w:name="Calibri Light">
    <w:panose1 w:val="020F0302020204030204"/>
    <w:charset w:val="00"/>
    <w:family w:val="swiss"/>
    <w:pitch w:val="variable"/>
    <w:sig w:usb0="E4002EFF" w:usb1="C200247B" w:usb2="00000009" w:usb3="00000000" w:csb0="000001FF" w:csb1="00000000"/>
    <w:embedRegular r:id="rId9" w:fontKey="{53ED54FF-C521-46AB-B54B-CEA4444FEB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954268" w14:textId="77777777" w:rsidR="00352B91" w:rsidRDefault="00000000">
    <w:pPr>
      <w:jc w:val="right"/>
    </w:pPr>
    <w:r>
      <w:fldChar w:fldCharType="begin"/>
    </w:r>
    <w:r>
      <w:instrText>PAGE</w:instrText>
    </w:r>
    <w:r>
      <w:fldChar w:fldCharType="separate"/>
    </w:r>
    <w:r>
      <w:fldChar w:fldCharType="end"/>
    </w:r>
  </w:p>
  <w:p w14:paraId="6F218C89" w14:textId="77777777" w:rsidR="00352B91" w:rsidRDefault="00352B91">
    <w:pPr>
      <w:ind w:right="360" w:firstLine="360"/>
    </w:pPr>
  </w:p>
  <w:p w14:paraId="75194E3D" w14:textId="77777777" w:rsidR="00352B91" w:rsidRDefault="00352B9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98CC09" w14:textId="77777777" w:rsidR="00352B91" w:rsidRDefault="00000000">
    <w:pPr>
      <w:ind w:right="360" w:firstLine="360"/>
    </w:pPr>
    <w:r>
      <w:rPr>
        <w:noProof/>
      </w:rPr>
      <w:drawing>
        <wp:anchor distT="0" distB="0" distL="114300" distR="114300" simplePos="0" relativeHeight="251658240" behindDoc="0" locked="0" layoutInCell="1" hidden="0" allowOverlap="1" wp14:anchorId="402986FC" wp14:editId="142C5B20">
          <wp:simplePos x="0" y="0"/>
          <wp:positionH relativeFrom="column">
            <wp:posOffset>-98059</wp:posOffset>
          </wp:positionH>
          <wp:positionV relativeFrom="paragraph">
            <wp:posOffset>58420</wp:posOffset>
          </wp:positionV>
          <wp:extent cx="3164840" cy="822960"/>
          <wp:effectExtent l="0" t="0" r="0" b="0"/>
          <wp:wrapSquare wrapText="bothSides" distT="0" distB="0" distL="114300" distR="114300"/>
          <wp:docPr id="1903986546" name="image1.png" descr="HDRN Canada Logo"/>
          <wp:cNvGraphicFramePr/>
          <a:graphic xmlns:a="http://schemas.openxmlformats.org/drawingml/2006/main">
            <a:graphicData uri="http://schemas.openxmlformats.org/drawingml/2006/picture">
              <pic:pic xmlns:pic="http://schemas.openxmlformats.org/drawingml/2006/picture">
                <pic:nvPicPr>
                  <pic:cNvPr id="0" name="image1.png" descr="HDRN Canada Logo"/>
                  <pic:cNvPicPr preferRelativeResize="0"/>
                </pic:nvPicPr>
                <pic:blipFill>
                  <a:blip r:embed="rId1"/>
                  <a:srcRect l="5505" r="3236"/>
                  <a:stretch>
                    <a:fillRect/>
                  </a:stretch>
                </pic:blipFill>
                <pic:spPr>
                  <a:xfrm>
                    <a:off x="0" y="0"/>
                    <a:ext cx="3164840" cy="822960"/>
                  </a:xfrm>
                  <a:prstGeom prst="rect">
                    <a:avLst/>
                  </a:prstGeom>
                  <a:ln/>
                </pic:spPr>
              </pic:pic>
            </a:graphicData>
          </a:graphic>
        </wp:anchor>
      </w:drawing>
    </w:r>
  </w:p>
  <w:p w14:paraId="39D8266C" w14:textId="77777777" w:rsidR="00352B91" w:rsidRDefault="00000000">
    <w:pPr>
      <w:jc w:val="right"/>
    </w:pPr>
    <w:r>
      <w:fldChar w:fldCharType="begin"/>
    </w:r>
    <w:r>
      <w:instrText>PAGE</w:instrText>
    </w:r>
    <w:r>
      <w:fldChar w:fldCharType="separate"/>
    </w:r>
    <w:r w:rsidR="00E6003F">
      <w:rPr>
        <w:noProof/>
      </w:rPr>
      <w:t>2</w:t>
    </w:r>
    <w:r>
      <w:fldChar w:fldCharType="end"/>
    </w:r>
  </w:p>
  <w:p w14:paraId="3446DD12" w14:textId="77777777" w:rsidR="00352B91" w:rsidRDefault="00352B9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D5D7BB" w14:textId="77777777" w:rsidR="00352B91" w:rsidRDefault="00000000">
    <w:pPr>
      <w:ind w:right="360" w:firstLine="360"/>
    </w:pPr>
    <w:r>
      <w:rPr>
        <w:noProof/>
      </w:rPr>
      <w:drawing>
        <wp:anchor distT="0" distB="0" distL="114300" distR="114300" simplePos="0" relativeHeight="251659264" behindDoc="0" locked="0" layoutInCell="1" hidden="0" allowOverlap="1" wp14:anchorId="04B08B7B" wp14:editId="03E3B1A6">
          <wp:simplePos x="0" y="0"/>
          <wp:positionH relativeFrom="column">
            <wp:posOffset>-98059</wp:posOffset>
          </wp:positionH>
          <wp:positionV relativeFrom="paragraph">
            <wp:posOffset>58420</wp:posOffset>
          </wp:positionV>
          <wp:extent cx="3164840" cy="822960"/>
          <wp:effectExtent l="0" t="0" r="0" b="0"/>
          <wp:wrapSquare wrapText="bothSides" distT="0" distB="0" distL="114300" distR="114300"/>
          <wp:docPr id="1903986547" name="image1.png" descr="HDRN Canada Logo"/>
          <wp:cNvGraphicFramePr/>
          <a:graphic xmlns:a="http://schemas.openxmlformats.org/drawingml/2006/main">
            <a:graphicData uri="http://schemas.openxmlformats.org/drawingml/2006/picture">
              <pic:pic xmlns:pic="http://schemas.openxmlformats.org/drawingml/2006/picture">
                <pic:nvPicPr>
                  <pic:cNvPr id="0" name="image1.png" descr="HDRN Canada Logo"/>
                  <pic:cNvPicPr preferRelativeResize="0"/>
                </pic:nvPicPr>
                <pic:blipFill>
                  <a:blip r:embed="rId1"/>
                  <a:srcRect l="5505" r="3236"/>
                  <a:stretch>
                    <a:fillRect/>
                  </a:stretch>
                </pic:blipFill>
                <pic:spPr>
                  <a:xfrm>
                    <a:off x="0" y="0"/>
                    <a:ext cx="3164840" cy="822960"/>
                  </a:xfrm>
                  <a:prstGeom prst="rect">
                    <a:avLst/>
                  </a:prstGeom>
                  <a:ln/>
                </pic:spPr>
              </pic:pic>
            </a:graphicData>
          </a:graphic>
        </wp:anchor>
      </w:drawing>
    </w:r>
  </w:p>
  <w:p w14:paraId="6AC1EE1C" w14:textId="77777777" w:rsidR="00352B91" w:rsidRDefault="00000000">
    <w:pPr>
      <w:jc w:val="right"/>
    </w:pPr>
    <w:r>
      <w:fldChar w:fldCharType="begin"/>
    </w:r>
    <w:r>
      <w:instrText>PAGE</w:instrText>
    </w:r>
    <w:r>
      <w:fldChar w:fldCharType="separate"/>
    </w:r>
    <w:r w:rsidR="00E6003F">
      <w:rPr>
        <w:noProof/>
      </w:rPr>
      <w:t>1</w:t>
    </w:r>
    <w:r>
      <w:fldChar w:fldCharType="end"/>
    </w:r>
  </w:p>
  <w:p w14:paraId="2CD88576" w14:textId="77777777" w:rsidR="00352B91" w:rsidRDefault="00352B9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9E0935" w14:textId="77777777" w:rsidR="00DD77A6" w:rsidRDefault="00DD77A6">
      <w:pPr>
        <w:spacing w:after="0" w:line="240" w:lineRule="auto"/>
      </w:pPr>
      <w:r>
        <w:separator/>
      </w:r>
    </w:p>
  </w:footnote>
  <w:footnote w:type="continuationSeparator" w:id="0">
    <w:p w14:paraId="496E0CF1" w14:textId="77777777" w:rsidR="00DD77A6" w:rsidRDefault="00DD77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6A890B" w14:textId="77777777" w:rsidR="00352B91" w:rsidRDefault="00352B9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9101AF"/>
    <w:multiLevelType w:val="multilevel"/>
    <w:tmpl w:val="85B02A0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61664FCD"/>
    <w:multiLevelType w:val="multilevel"/>
    <w:tmpl w:val="8512ABEE"/>
    <w:lvl w:ilvl="0">
      <w:start w:val="1"/>
      <w:numFmt w:val="decimal"/>
      <w:pStyle w:val="Heading6"/>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209684569">
    <w:abstractNumId w:val="0"/>
  </w:num>
  <w:num w:numId="2" w16cid:durableId="527792347">
    <w:abstractNumId w:val="1"/>
  </w:num>
  <w:num w:numId="3" w16cid:durableId="116709165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146771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977003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08412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2B91"/>
    <w:rsid w:val="00352B91"/>
    <w:rsid w:val="009962B9"/>
    <w:rsid w:val="00DD77A6"/>
    <w:rsid w:val="00E6003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A35B03"/>
  <w15:docId w15:val="{F1293FAB-D4A6-4F2D-8DD6-096A573C3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en-US" w:eastAsia="en-CA"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HDRN body"/>
    <w:qFormat/>
    <w:rsid w:val="004A0518"/>
    <w:rPr>
      <w:szCs w:val="22"/>
    </w:rPr>
  </w:style>
  <w:style w:type="paragraph" w:styleId="Heading1">
    <w:name w:val="heading 1"/>
    <w:aliases w:val="H1"/>
    <w:basedOn w:val="Normal"/>
    <w:next w:val="Normal"/>
    <w:link w:val="Heading1Char"/>
    <w:uiPriority w:val="9"/>
    <w:qFormat/>
    <w:rsid w:val="00153B21"/>
    <w:pPr>
      <w:keepNext/>
      <w:keepLines/>
      <w:spacing w:after="120" w:line="276" w:lineRule="auto"/>
      <w:outlineLvl w:val="0"/>
    </w:pPr>
    <w:rPr>
      <w:rFonts w:ascii="Lato" w:hAnsi="Lato"/>
      <w:b/>
      <w:color w:val="006A78"/>
      <w:sz w:val="36"/>
      <w:szCs w:val="40"/>
      <w:lang w:val="en"/>
    </w:rPr>
  </w:style>
  <w:style w:type="paragraph" w:styleId="Heading2">
    <w:name w:val="heading 2"/>
    <w:aliases w:val="H2"/>
    <w:basedOn w:val="Heading3"/>
    <w:next w:val="Normal"/>
    <w:link w:val="Heading2Char"/>
    <w:uiPriority w:val="9"/>
    <w:unhideWhenUsed/>
    <w:qFormat/>
    <w:rsid w:val="00004241"/>
    <w:pPr>
      <w:outlineLvl w:val="1"/>
    </w:pPr>
    <w:rPr>
      <w:b/>
      <w:bCs w:val="0"/>
      <w:color w:val="002649"/>
    </w:rPr>
  </w:style>
  <w:style w:type="paragraph" w:styleId="Heading3">
    <w:name w:val="heading 3"/>
    <w:aliases w:val="H3"/>
    <w:basedOn w:val="Heading1"/>
    <w:next w:val="Normal"/>
    <w:link w:val="Heading3Char"/>
    <w:uiPriority w:val="9"/>
    <w:semiHidden/>
    <w:unhideWhenUsed/>
    <w:qFormat/>
    <w:rsid w:val="00153B21"/>
    <w:pPr>
      <w:tabs>
        <w:tab w:val="left" w:pos="461"/>
      </w:tabs>
      <w:contextualSpacing/>
      <w:outlineLvl w:val="2"/>
    </w:pPr>
    <w:rPr>
      <w:rFonts w:cstheme="minorHAnsi"/>
      <w:b w:val="0"/>
      <w:bCs/>
      <w:spacing w:val="-1"/>
      <w:sz w:val="28"/>
      <w:szCs w:val="32"/>
    </w:rPr>
  </w:style>
  <w:style w:type="paragraph" w:styleId="Heading4">
    <w:name w:val="heading 4"/>
    <w:aliases w:val="Italicized Text"/>
    <w:basedOn w:val="Normal"/>
    <w:next w:val="Normal"/>
    <w:link w:val="Heading4Char"/>
    <w:uiPriority w:val="9"/>
    <w:semiHidden/>
    <w:unhideWhenUsed/>
    <w:qFormat/>
    <w:rsid w:val="00563957"/>
    <w:pPr>
      <w:contextualSpacing/>
      <w:outlineLvl w:val="3"/>
    </w:pPr>
    <w:rPr>
      <w:i/>
      <w:iCs/>
      <w:lang w:val="en-CA"/>
    </w:rPr>
  </w:style>
  <w:style w:type="paragraph" w:styleId="Heading5">
    <w:name w:val="heading 5"/>
    <w:aliases w:val="Quote callout"/>
    <w:basedOn w:val="Normal"/>
    <w:next w:val="Normal"/>
    <w:link w:val="Heading5Char"/>
    <w:uiPriority w:val="9"/>
    <w:semiHidden/>
    <w:unhideWhenUsed/>
    <w:qFormat/>
    <w:rsid w:val="00004241"/>
    <w:pPr>
      <w:ind w:left="360"/>
      <w:outlineLvl w:val="4"/>
    </w:pPr>
    <w:rPr>
      <w:i/>
      <w:iCs/>
      <w:color w:val="006A78"/>
      <w:lang w:val="en-CA"/>
    </w:rPr>
  </w:style>
  <w:style w:type="paragraph" w:styleId="Heading6">
    <w:name w:val="heading 6"/>
    <w:aliases w:val="Bullet points"/>
    <w:basedOn w:val="ListBullet"/>
    <w:next w:val="Normal"/>
    <w:link w:val="Heading6Char"/>
    <w:uiPriority w:val="9"/>
    <w:semiHidden/>
    <w:unhideWhenUsed/>
    <w:qFormat/>
    <w:rsid w:val="00056B37"/>
    <w:pPr>
      <w:numPr>
        <w:numId w:val="2"/>
      </w:numPr>
      <w:outlineLvl w:val="5"/>
    </w:pPr>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Title Page (2)"/>
    <w:basedOn w:val="Normal"/>
    <w:next w:val="Normal"/>
    <w:link w:val="TitleChar"/>
    <w:uiPriority w:val="10"/>
    <w:qFormat/>
    <w:rsid w:val="00563957"/>
    <w:pPr>
      <w:spacing w:after="0" w:line="240" w:lineRule="auto"/>
      <w:contextualSpacing/>
    </w:pPr>
    <w:rPr>
      <w:rFonts w:ascii="Lato" w:eastAsiaTheme="majorEastAsia" w:hAnsi="Lato" w:cstheme="majorBidi"/>
      <w:b/>
      <w:color w:val="002649"/>
      <w:spacing w:val="-10"/>
      <w:kern w:val="28"/>
      <w:sz w:val="44"/>
      <w:szCs w:val="56"/>
    </w:rPr>
  </w:style>
  <w:style w:type="character" w:customStyle="1" w:styleId="Heading1Char">
    <w:name w:val="Heading 1 Char"/>
    <w:aliases w:val="H1 Char"/>
    <w:basedOn w:val="DefaultParagraphFont"/>
    <w:link w:val="Heading1"/>
    <w:uiPriority w:val="9"/>
    <w:rsid w:val="00153B21"/>
    <w:rPr>
      <w:rFonts w:ascii="Lato" w:eastAsia="Arial" w:hAnsi="Lato" w:cs="Arial"/>
      <w:b/>
      <w:color w:val="006A78"/>
      <w:kern w:val="0"/>
      <w:sz w:val="36"/>
      <w:szCs w:val="40"/>
      <w:lang w:val="en"/>
    </w:rPr>
  </w:style>
  <w:style w:type="paragraph" w:styleId="PlainText">
    <w:name w:val="Plain Text"/>
    <w:basedOn w:val="Normal"/>
    <w:link w:val="PlainTextChar"/>
    <w:uiPriority w:val="99"/>
    <w:semiHidden/>
    <w:unhideWhenUsed/>
    <w:rsid w:val="008E17D2"/>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8E17D2"/>
    <w:rPr>
      <w:rFonts w:ascii="Consolas" w:eastAsia="Arial" w:hAnsi="Consolas" w:cs="Consolas"/>
      <w:kern w:val="0"/>
      <w:sz w:val="21"/>
      <w:szCs w:val="21"/>
      <w:lang w:val="en"/>
    </w:rPr>
  </w:style>
  <w:style w:type="character" w:customStyle="1" w:styleId="Heading2Char">
    <w:name w:val="Heading 2 Char"/>
    <w:aliases w:val="H2 Char"/>
    <w:basedOn w:val="DefaultParagraphFont"/>
    <w:link w:val="Heading2"/>
    <w:uiPriority w:val="9"/>
    <w:rsid w:val="00004241"/>
    <w:rPr>
      <w:rFonts w:ascii="Lato" w:eastAsia="Arial" w:hAnsi="Lato" w:cstheme="minorHAnsi"/>
      <w:b/>
      <w:color w:val="002649"/>
      <w:spacing w:val="-1"/>
      <w:kern w:val="0"/>
      <w:sz w:val="28"/>
      <w:szCs w:val="32"/>
      <w:lang w:val="en"/>
    </w:rPr>
  </w:style>
  <w:style w:type="paragraph" w:styleId="NoSpacing">
    <w:name w:val="No Spacing"/>
    <w:uiPriority w:val="1"/>
    <w:rsid w:val="00563957"/>
    <w:rPr>
      <w:szCs w:val="22"/>
    </w:rPr>
  </w:style>
  <w:style w:type="paragraph" w:customStyle="1" w:styleId="ItalicisedText">
    <w:name w:val="Italicised Text"/>
    <w:basedOn w:val="BodyText"/>
    <w:qFormat/>
    <w:rsid w:val="00563957"/>
    <w:rPr>
      <w:i/>
    </w:rPr>
  </w:style>
  <w:style w:type="paragraph" w:customStyle="1" w:styleId="BulletPoints">
    <w:name w:val="Bullet Points"/>
    <w:basedOn w:val="ListBullet"/>
    <w:qFormat/>
    <w:rsid w:val="000F3400"/>
  </w:style>
  <w:style w:type="paragraph" w:styleId="BodyText">
    <w:name w:val="Body Text"/>
    <w:basedOn w:val="Normal"/>
    <w:link w:val="BodyTextChar"/>
    <w:uiPriority w:val="1"/>
    <w:semiHidden/>
    <w:unhideWhenUsed/>
    <w:qFormat/>
    <w:rsid w:val="00563957"/>
    <w:pPr>
      <w:spacing w:after="120"/>
    </w:pPr>
  </w:style>
  <w:style w:type="character" w:customStyle="1" w:styleId="BodyTextChar">
    <w:name w:val="Body Text Char"/>
    <w:basedOn w:val="DefaultParagraphFont"/>
    <w:link w:val="BodyText"/>
    <w:uiPriority w:val="1"/>
    <w:semiHidden/>
    <w:rsid w:val="00563957"/>
    <w:rPr>
      <w:rFonts w:ascii="Arial" w:hAnsi="Arial"/>
      <w:kern w:val="0"/>
      <w:szCs w:val="22"/>
      <w:lang w:val="en-US"/>
    </w:rPr>
  </w:style>
  <w:style w:type="table" w:styleId="TableGrid">
    <w:name w:val="Table Grid"/>
    <w:basedOn w:val="TableNormal"/>
    <w:uiPriority w:val="39"/>
    <w:rsid w:val="0084591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563957"/>
    <w:pPr>
      <w:ind w:left="720"/>
      <w:contextualSpacing/>
    </w:pPr>
  </w:style>
  <w:style w:type="paragraph" w:styleId="FootnoteText">
    <w:name w:val="footnote text"/>
    <w:basedOn w:val="Normal"/>
    <w:link w:val="FootnoteTextChar"/>
    <w:uiPriority w:val="99"/>
    <w:semiHidden/>
    <w:unhideWhenUsed/>
    <w:rsid w:val="0084591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4591A"/>
    <w:rPr>
      <w:kern w:val="0"/>
      <w:sz w:val="20"/>
      <w:szCs w:val="20"/>
      <w:lang w:val="en-US"/>
    </w:rPr>
  </w:style>
  <w:style w:type="character" w:styleId="FootnoteReference">
    <w:name w:val="footnote reference"/>
    <w:basedOn w:val="DefaultParagraphFont"/>
    <w:uiPriority w:val="99"/>
    <w:semiHidden/>
    <w:unhideWhenUsed/>
    <w:rsid w:val="0084591A"/>
    <w:rPr>
      <w:vertAlign w:val="superscript"/>
    </w:rPr>
  </w:style>
  <w:style w:type="paragraph" w:customStyle="1" w:styleId="QuoteCallout">
    <w:name w:val="Quote Callout"/>
    <w:basedOn w:val="Normal"/>
    <w:qFormat/>
    <w:rsid w:val="00563957"/>
    <w:rPr>
      <w:i/>
      <w:iCs/>
      <w:color w:val="006A78"/>
      <w:lang w:val="en-CA"/>
    </w:rPr>
  </w:style>
  <w:style w:type="paragraph" w:customStyle="1" w:styleId="NumberedList">
    <w:name w:val="Numbered List"/>
    <w:basedOn w:val="ListParagraph"/>
    <w:qFormat/>
    <w:rsid w:val="00563957"/>
    <w:pPr>
      <w:tabs>
        <w:tab w:val="num" w:pos="720"/>
      </w:tabs>
      <w:ind w:hanging="720"/>
    </w:pPr>
  </w:style>
  <w:style w:type="character" w:customStyle="1" w:styleId="TitleChar">
    <w:name w:val="Title Char"/>
    <w:aliases w:val="Title Page (2) Char"/>
    <w:basedOn w:val="DefaultParagraphFont"/>
    <w:link w:val="Title"/>
    <w:uiPriority w:val="10"/>
    <w:rsid w:val="00563957"/>
    <w:rPr>
      <w:rFonts w:ascii="Lato" w:eastAsiaTheme="majorEastAsia" w:hAnsi="Lato" w:cstheme="majorBidi"/>
      <w:b/>
      <w:color w:val="002649"/>
      <w:spacing w:val="-10"/>
      <w:kern w:val="28"/>
      <w:sz w:val="44"/>
      <w:szCs w:val="56"/>
      <w:lang w:val="en-US"/>
    </w:rPr>
  </w:style>
  <w:style w:type="character" w:styleId="FollowedHyperlink">
    <w:name w:val="FollowedHyperlink"/>
    <w:basedOn w:val="DefaultParagraphFont"/>
    <w:uiPriority w:val="99"/>
    <w:semiHidden/>
    <w:unhideWhenUsed/>
    <w:rsid w:val="0081034D"/>
    <w:rPr>
      <w:color w:val="954F72" w:themeColor="followedHyperlink"/>
      <w:u w:val="single"/>
    </w:rPr>
  </w:style>
  <w:style w:type="character" w:styleId="PageNumber">
    <w:name w:val="page number"/>
    <w:basedOn w:val="DefaultParagraphFont"/>
    <w:uiPriority w:val="99"/>
    <w:semiHidden/>
    <w:unhideWhenUsed/>
    <w:rsid w:val="0081034D"/>
  </w:style>
  <w:style w:type="paragraph" w:styleId="TOC1">
    <w:name w:val="toc 1"/>
    <w:basedOn w:val="Normal"/>
    <w:next w:val="Normal"/>
    <w:autoRedefine/>
    <w:uiPriority w:val="39"/>
    <w:unhideWhenUsed/>
    <w:rsid w:val="00A84922"/>
    <w:pPr>
      <w:tabs>
        <w:tab w:val="right" w:leader="dot" w:pos="10070"/>
      </w:tabs>
      <w:spacing w:after="100"/>
    </w:pPr>
    <w:rPr>
      <w:b/>
      <w:bCs/>
      <w:noProof/>
    </w:rPr>
  </w:style>
  <w:style w:type="paragraph" w:styleId="TOC2">
    <w:name w:val="toc 2"/>
    <w:basedOn w:val="Normal"/>
    <w:next w:val="Normal"/>
    <w:autoRedefine/>
    <w:uiPriority w:val="39"/>
    <w:unhideWhenUsed/>
    <w:rsid w:val="00563957"/>
    <w:pPr>
      <w:spacing w:after="100"/>
      <w:ind w:left="240"/>
    </w:pPr>
  </w:style>
  <w:style w:type="paragraph" w:styleId="TOC3">
    <w:name w:val="toc 3"/>
    <w:basedOn w:val="Normal"/>
    <w:next w:val="Normal"/>
    <w:autoRedefine/>
    <w:uiPriority w:val="39"/>
    <w:unhideWhenUsed/>
    <w:rsid w:val="00563957"/>
    <w:pPr>
      <w:spacing w:after="100"/>
      <w:ind w:left="480"/>
    </w:pPr>
  </w:style>
  <w:style w:type="character" w:styleId="Hyperlink">
    <w:name w:val="Hyperlink"/>
    <w:basedOn w:val="DefaultParagraphFont"/>
    <w:uiPriority w:val="99"/>
    <w:unhideWhenUsed/>
    <w:rsid w:val="00563957"/>
    <w:rPr>
      <w:color w:val="0563C1" w:themeColor="hyperlink"/>
      <w:u w:val="single"/>
    </w:rPr>
  </w:style>
  <w:style w:type="paragraph" w:styleId="TOC4">
    <w:name w:val="toc 4"/>
    <w:basedOn w:val="Normal"/>
    <w:next w:val="Normal"/>
    <w:autoRedefine/>
    <w:uiPriority w:val="39"/>
    <w:semiHidden/>
    <w:unhideWhenUsed/>
    <w:rsid w:val="00BF6CD5"/>
    <w:pPr>
      <w:spacing w:after="0"/>
      <w:ind w:left="66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BF6CD5"/>
    <w:pPr>
      <w:spacing w:after="0"/>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BF6CD5"/>
    <w:pPr>
      <w:spacing w:after="0"/>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BF6CD5"/>
    <w:pPr>
      <w:spacing w:after="0"/>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BF6CD5"/>
    <w:pPr>
      <w:spacing w:after="0"/>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BF6CD5"/>
    <w:pPr>
      <w:spacing w:after="0"/>
      <w:ind w:left="1760"/>
    </w:pPr>
    <w:rPr>
      <w:rFonts w:asciiTheme="minorHAnsi" w:hAnsiTheme="minorHAnsi" w:cstheme="minorHAnsi"/>
      <w:sz w:val="20"/>
      <w:szCs w:val="20"/>
    </w:rPr>
  </w:style>
  <w:style w:type="character" w:styleId="UnresolvedMention">
    <w:name w:val="Unresolved Mention"/>
    <w:basedOn w:val="DefaultParagraphFont"/>
    <w:uiPriority w:val="99"/>
    <w:semiHidden/>
    <w:unhideWhenUsed/>
    <w:rsid w:val="00CE4238"/>
    <w:rPr>
      <w:color w:val="605E5C"/>
      <w:shd w:val="clear" w:color="auto" w:fill="E1DFDD"/>
    </w:rPr>
  </w:style>
  <w:style w:type="paragraph" w:customStyle="1" w:styleId="Default">
    <w:name w:val="Default"/>
    <w:rsid w:val="00DF021C"/>
    <w:pPr>
      <w:autoSpaceDE w:val="0"/>
      <w:autoSpaceDN w:val="0"/>
      <w:adjustRightInd w:val="0"/>
    </w:pPr>
    <w:rPr>
      <w:rFonts w:ascii="Cambria" w:hAnsi="Cambria" w:cs="Cambria"/>
      <w:color w:val="000000"/>
    </w:rPr>
  </w:style>
  <w:style w:type="character" w:customStyle="1" w:styleId="Heading3Char">
    <w:name w:val="Heading 3 Char"/>
    <w:aliases w:val="H3 Char"/>
    <w:basedOn w:val="DefaultParagraphFont"/>
    <w:link w:val="Heading3"/>
    <w:uiPriority w:val="9"/>
    <w:rsid w:val="00153B21"/>
    <w:rPr>
      <w:rFonts w:ascii="Lato" w:eastAsia="Arial" w:hAnsi="Lato" w:cstheme="minorHAnsi"/>
      <w:bCs/>
      <w:color w:val="006A78"/>
      <w:spacing w:val="-1"/>
      <w:kern w:val="0"/>
      <w:sz w:val="28"/>
      <w:szCs w:val="32"/>
      <w:lang w:val="en"/>
    </w:rPr>
  </w:style>
  <w:style w:type="table" w:styleId="GridTable4">
    <w:name w:val="Grid Table 4"/>
    <w:basedOn w:val="TableNormal"/>
    <w:uiPriority w:val="49"/>
    <w:rsid w:val="00C16153"/>
    <w:rPr>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CurrentList1">
    <w:name w:val="Current List1"/>
    <w:uiPriority w:val="99"/>
    <w:rsid w:val="00852D32"/>
  </w:style>
  <w:style w:type="paragraph" w:customStyle="1" w:styleId="TOCBody">
    <w:name w:val="TOC Body"/>
    <w:basedOn w:val="TOC1"/>
    <w:qFormat/>
    <w:rsid w:val="00A84922"/>
  </w:style>
  <w:style w:type="paragraph" w:styleId="Subtitle">
    <w:name w:val="Subtitle"/>
    <w:basedOn w:val="Normal"/>
    <w:next w:val="Normal"/>
    <w:link w:val="SubtitleChar"/>
    <w:uiPriority w:val="11"/>
    <w:qFormat/>
    <w:pPr>
      <w:spacing w:after="0" w:line="240" w:lineRule="auto"/>
    </w:pPr>
    <w:rPr>
      <w:rFonts w:ascii="Lato" w:eastAsia="Lato" w:hAnsi="Lato" w:cs="Lato"/>
      <w:b/>
      <w:color w:val="00274A"/>
      <w:sz w:val="72"/>
      <w:szCs w:val="72"/>
    </w:rPr>
  </w:style>
  <w:style w:type="character" w:customStyle="1" w:styleId="SubtitleChar">
    <w:name w:val="Subtitle Char"/>
    <w:basedOn w:val="DefaultParagraphFont"/>
    <w:link w:val="Subtitle"/>
    <w:uiPriority w:val="11"/>
    <w:rsid w:val="008057C0"/>
    <w:rPr>
      <w:rFonts w:ascii="Lato" w:eastAsia="Franklin Gothic Book" w:hAnsi="Lato" w:cs="Times New Roman"/>
      <w:b/>
      <w:bCs/>
      <w:noProof/>
      <w:color w:val="00274A"/>
      <w:spacing w:val="-10"/>
      <w:kern w:val="20"/>
      <w:sz w:val="72"/>
      <w:szCs w:val="160"/>
      <w:lang w:val="en-US" w:eastAsia="ja-JP"/>
    </w:rPr>
  </w:style>
  <w:style w:type="paragraph" w:styleId="NormalWeb">
    <w:name w:val="Normal (Web)"/>
    <w:basedOn w:val="Normal"/>
    <w:uiPriority w:val="99"/>
    <w:semiHidden/>
    <w:unhideWhenUsed/>
    <w:rsid w:val="00764B82"/>
    <w:pPr>
      <w:spacing w:before="100" w:beforeAutospacing="1" w:after="100" w:afterAutospacing="1" w:line="240" w:lineRule="auto"/>
    </w:pPr>
    <w:rPr>
      <w:rFonts w:ascii="Times New Roman" w:eastAsia="Times New Roman" w:hAnsi="Times New Roman" w:cs="Times New Roman"/>
      <w:szCs w:val="24"/>
      <w:lang w:val="en-CA"/>
    </w:rPr>
  </w:style>
  <w:style w:type="character" w:customStyle="1" w:styleId="Heading4Char">
    <w:name w:val="Heading 4 Char"/>
    <w:aliases w:val="Italicized Text Char"/>
    <w:basedOn w:val="DefaultParagraphFont"/>
    <w:link w:val="Heading4"/>
    <w:uiPriority w:val="9"/>
    <w:rsid w:val="00004241"/>
    <w:rPr>
      <w:rFonts w:ascii="Arial" w:hAnsi="Arial"/>
      <w:i/>
      <w:iCs/>
      <w:kern w:val="0"/>
      <w:szCs w:val="22"/>
    </w:rPr>
  </w:style>
  <w:style w:type="character" w:customStyle="1" w:styleId="Heading5Char">
    <w:name w:val="Heading 5 Char"/>
    <w:aliases w:val="Quote callout Char"/>
    <w:basedOn w:val="DefaultParagraphFont"/>
    <w:link w:val="Heading5"/>
    <w:uiPriority w:val="9"/>
    <w:rsid w:val="00004241"/>
    <w:rPr>
      <w:rFonts w:ascii="Arial" w:hAnsi="Arial"/>
      <w:i/>
      <w:iCs/>
      <w:color w:val="006A78"/>
      <w:kern w:val="0"/>
      <w:szCs w:val="22"/>
    </w:rPr>
  </w:style>
  <w:style w:type="character" w:customStyle="1" w:styleId="Heading6Char">
    <w:name w:val="Heading 6 Char"/>
    <w:aliases w:val="Bullet points Char"/>
    <w:basedOn w:val="DefaultParagraphFont"/>
    <w:link w:val="Heading6"/>
    <w:uiPriority w:val="9"/>
    <w:rsid w:val="00056B37"/>
    <w:rPr>
      <w:rFonts w:ascii="Arial" w:hAnsi="Arial"/>
      <w:kern w:val="0"/>
      <w:szCs w:val="22"/>
    </w:rPr>
  </w:style>
  <w:style w:type="paragraph" w:styleId="ListBullet">
    <w:name w:val="List Bullet"/>
    <w:basedOn w:val="Normal"/>
    <w:uiPriority w:val="99"/>
    <w:semiHidden/>
    <w:unhideWhenUsed/>
    <w:rsid w:val="00056B37"/>
    <w:pPr>
      <w:tabs>
        <w:tab w:val="num" w:pos="720"/>
      </w:tabs>
      <w:ind w:left="720" w:hanging="720"/>
      <w:contextualSpacing/>
    </w:pPr>
  </w:style>
  <w:style w:type="table" w:customStyle="1" w:styleId="a">
    <w:basedOn w:val="TableNormal"/>
    <w:rPr>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hdrn.ca/en/public/public-engagement-working-group/public-foru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nnath.naveed@hdrn.ca"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s://docs.google.com/forms/d/e/1FAIpQLSeUSU6OFArpBoVfakCoZk4UiUoLh2gEn1BC6nL7jicmkTPAIQ/viewform?usp=sf_link" TargetMode="External"/><Relationship Id="rId4" Type="http://schemas.openxmlformats.org/officeDocument/2006/relationships/settings" Target="settings.xml"/><Relationship Id="rId9" Type="http://schemas.openxmlformats.org/officeDocument/2006/relationships/hyperlink" Target="https://www.hdrn.ca/wp-content/uploads/HDRN-PAC-ToR-EN_Sept2023.docx"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8dm4UPWYThId9hK8zHfwROhHFw==">CgMxLjAyDmgubjN5Mm14dmhoMm9xMgloLjFmb2I5dGUyDmguZ3Q2eTJwNmlnbnFzMg5oLmd0NnkycDZpZ25xczIOaC5jYjg4b3NiN3l6N3E4AHIhMWk2WExPVjVDZTZwRWVzaEhIdFV4Y3dRMWZ3U05YRlRR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457</Words>
  <Characters>2605</Characters>
  <Application>Microsoft Office Word</Application>
  <DocSecurity>2</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HDRN Canada</dc:creator>
  <cp:lastModifiedBy>dhriti09@student.ubc.ca</cp:lastModifiedBy>
  <cp:revision>2</cp:revision>
  <dcterms:created xsi:type="dcterms:W3CDTF">2023-10-11T20:28:00Z</dcterms:created>
  <dcterms:modified xsi:type="dcterms:W3CDTF">2024-06-06T20:37:00Z</dcterms:modified>
</cp:coreProperties>
</file>